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AC88" w14:textId="3124C88D" w:rsidR="00890C2C" w:rsidRPr="00C63600" w:rsidRDefault="00890C2C">
      <w:pPr>
        <w:rPr>
          <w:sz w:val="24"/>
          <w:szCs w:val="24"/>
        </w:rPr>
      </w:pPr>
      <w:r w:rsidRPr="00C6360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B2EA8AE" wp14:editId="780A04C8">
            <wp:extent cx="5732145" cy="1205898"/>
            <wp:effectExtent l="0" t="0" r="1905" b="0"/>
            <wp:docPr id="2" name="Picture 2" descr="C:\Users\dkrnek\AppData\Local\Microsoft\Windows\INetCache\Content.Outlook\VY9E0G86\Memorandum shu pravi trg repub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nek\AppData\Local\Microsoft\Windows\INetCache\Content.Outlook\VY9E0G86\Memorandum shu pravi trg republi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262C" w14:textId="77777777" w:rsidR="00890C2C" w:rsidRPr="00C63600" w:rsidRDefault="00890C2C">
      <w:pPr>
        <w:rPr>
          <w:sz w:val="24"/>
          <w:szCs w:val="24"/>
        </w:rPr>
      </w:pPr>
    </w:p>
    <w:p w14:paraId="63B0FEE4" w14:textId="5EF771E1" w:rsidR="00890C2C" w:rsidRPr="007A691A" w:rsidRDefault="00890C2C" w:rsidP="007A691A">
      <w:pPr>
        <w:tabs>
          <w:tab w:val="left" w:pos="7065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45723131"/>
      <w:r w:rsidRPr="007D1E0A">
        <w:rPr>
          <w:sz w:val="24"/>
          <w:szCs w:val="24"/>
        </w:rPr>
        <w:t xml:space="preserve">Ur.broj: </w:t>
      </w:r>
      <w:r w:rsidR="00025C95">
        <w:rPr>
          <w:sz w:val="24"/>
          <w:szCs w:val="24"/>
        </w:rPr>
        <w:t>172</w:t>
      </w:r>
      <w:r w:rsidRPr="007D1E0A">
        <w:rPr>
          <w:sz w:val="24"/>
          <w:szCs w:val="24"/>
        </w:rPr>
        <w:t>/2020</w:t>
      </w:r>
    </w:p>
    <w:p w14:paraId="182F67F8" w14:textId="6ADC6395" w:rsidR="00890C2C" w:rsidRPr="007D1E0A" w:rsidRDefault="00890C2C" w:rsidP="00890C2C">
      <w:pPr>
        <w:spacing w:after="0"/>
        <w:jc w:val="both"/>
        <w:rPr>
          <w:sz w:val="24"/>
          <w:szCs w:val="24"/>
        </w:rPr>
      </w:pPr>
      <w:r w:rsidRPr="007D1E0A">
        <w:rPr>
          <w:sz w:val="24"/>
          <w:szCs w:val="24"/>
        </w:rPr>
        <w:t xml:space="preserve">U Zagrebu, </w:t>
      </w:r>
      <w:r w:rsidR="00025C95">
        <w:rPr>
          <w:sz w:val="24"/>
          <w:szCs w:val="24"/>
        </w:rPr>
        <w:t>2</w:t>
      </w:r>
      <w:r w:rsidR="003E06C5">
        <w:rPr>
          <w:sz w:val="24"/>
          <w:szCs w:val="24"/>
        </w:rPr>
        <w:t>3</w:t>
      </w:r>
      <w:r w:rsidR="00025C95">
        <w:rPr>
          <w:sz w:val="24"/>
          <w:szCs w:val="24"/>
        </w:rPr>
        <w:t xml:space="preserve">. </w:t>
      </w:r>
      <w:r w:rsidRPr="007D1E0A">
        <w:rPr>
          <w:sz w:val="24"/>
          <w:szCs w:val="24"/>
        </w:rPr>
        <w:t>srpnja 2020. godine</w:t>
      </w:r>
    </w:p>
    <w:bookmarkEnd w:id="0"/>
    <w:p w14:paraId="5A6E2075" w14:textId="77777777" w:rsidR="00890C2C" w:rsidRPr="00C63600" w:rsidRDefault="00890C2C">
      <w:pPr>
        <w:rPr>
          <w:sz w:val="24"/>
          <w:szCs w:val="24"/>
        </w:rPr>
      </w:pPr>
    </w:p>
    <w:p w14:paraId="1729D481" w14:textId="4433EDE2" w:rsidR="00215FA6" w:rsidRPr="00C63600" w:rsidRDefault="0095392B">
      <w:pPr>
        <w:rPr>
          <w:sz w:val="24"/>
          <w:szCs w:val="24"/>
        </w:rPr>
      </w:pPr>
      <w:r w:rsidRPr="00C63600">
        <w:rPr>
          <w:sz w:val="24"/>
          <w:szCs w:val="24"/>
        </w:rPr>
        <w:t>Poštovani,</w:t>
      </w:r>
    </w:p>
    <w:p w14:paraId="1A465C42" w14:textId="457CB19C" w:rsidR="001F33D2" w:rsidRDefault="00C63600" w:rsidP="00C63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Zaključcima Vijeća EU o europskim učiteljima i nastavnicima budućnosti koja naglašava važnost svih zaposlenika koji obavljaju jednu ili više aktivnosti u ustanovama za obrazovanje ili osposobljavanje, a koji „imaju ključnu ulogu u pripremi pojedinaca za život, učenje i rad u svijetu današnjice, kao i stvaranju i usmjeravanju budućih promjena“, nužno je osigurati bolje uvjete za rad posebnih ustanova te pridati veći značaj svima koji rade s djecom s teškoćama. Uključenost ne smije ostati samo prazno slovo na papiru jer se upravo radom na osiguravanju boljih uvjeta rada  </w:t>
      </w:r>
      <w:r w:rsidR="006F552D">
        <w:rPr>
          <w:sz w:val="24"/>
          <w:szCs w:val="24"/>
        </w:rPr>
        <w:t xml:space="preserve">te uključivanjem struke i roditelja u proces analize efikasnosti sustava </w:t>
      </w:r>
      <w:r>
        <w:rPr>
          <w:sz w:val="24"/>
          <w:szCs w:val="24"/>
        </w:rPr>
        <w:t xml:space="preserve">postiže </w:t>
      </w:r>
      <w:r w:rsidR="001F33D2">
        <w:rPr>
          <w:sz w:val="24"/>
          <w:szCs w:val="24"/>
        </w:rPr>
        <w:t>poticajnije okruženje za učenike/štićenike.</w:t>
      </w:r>
    </w:p>
    <w:p w14:paraId="2F88EDF7" w14:textId="32BB3F1C" w:rsidR="007A507C" w:rsidRPr="00F35D4D" w:rsidRDefault="006F552D" w:rsidP="00C63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Stoga, u cilju rada na sustavu koji će biti u korist svakog učenika, moramo ponovno ukazati na glavne probleme: </w:t>
      </w:r>
    </w:p>
    <w:p w14:paraId="6EF17FA9" w14:textId="2325CE71" w:rsidR="00DD5D69" w:rsidRDefault="00DD5D69" w:rsidP="00DD5D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5C4037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Prilagođenost ustanov</w:t>
      </w:r>
      <w:r w:rsidR="00F35D4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potrebama i mogućnostima djeteta</w:t>
      </w:r>
    </w:p>
    <w:p w14:paraId="5B4598C4" w14:textId="583003B7" w:rsidR="00DD5D69" w:rsidRDefault="00DD5D69" w:rsidP="00C63600">
      <w:pPr>
        <w:jc w:val="both"/>
        <w:rPr>
          <w:sz w:val="24"/>
          <w:szCs w:val="24"/>
        </w:rPr>
      </w:pPr>
      <w:r w:rsidRPr="00DD5D69">
        <w:rPr>
          <w:sz w:val="24"/>
          <w:szCs w:val="24"/>
        </w:rPr>
        <w:t xml:space="preserve">Jedan je od najozbiljnijih problema taj što sustav ne vidi svako dijete kao osobu s potencijalom, već djecu svrstava u već postojeće sustave neprilagođene potrebama i mogućnostima svakog od njih. Rješavanje ovog problema mora se dugoročno planirati  (primjerice, nerijetko se djeca upućuju u ustanove sukladno prebivalištu, a ne prema tome koja ustanova najbolje odgovora potrebama djeteta). Također, nedovoljno se pažnje pridaje mogućnostima, vještinama i interesima pojedinog učenika, već se potiče odlazak u one ustanove koje tog učenika mogu prihvatiti bez sagledavanja njegovog dugoročnog interesa i mogućnosti stjecanja dodatnih vještina potrebnim za samostalan život. </w:t>
      </w:r>
    </w:p>
    <w:p w14:paraId="095E9083" w14:textId="3EF3148E" w:rsidR="00DF5962" w:rsidRDefault="00DF5962" w:rsidP="00DF596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1296F">
        <w:rPr>
          <w:b/>
          <w:bCs/>
          <w:sz w:val="24"/>
          <w:szCs w:val="24"/>
        </w:rPr>
        <w:t>Zastarjeli programi i p</w:t>
      </w:r>
      <w:r>
        <w:rPr>
          <w:b/>
          <w:bCs/>
          <w:sz w:val="24"/>
          <w:szCs w:val="24"/>
        </w:rPr>
        <w:t>roblem ne/zapošljivosti osoba s invaliditetom</w:t>
      </w:r>
    </w:p>
    <w:p w14:paraId="5BC50853" w14:textId="0E313874" w:rsidR="00DF5962" w:rsidRDefault="00DF5962" w:rsidP="00DF5962">
      <w:pPr>
        <w:jc w:val="both"/>
        <w:rPr>
          <w:sz w:val="24"/>
          <w:szCs w:val="24"/>
        </w:rPr>
      </w:pPr>
      <w:r w:rsidRPr="00FD40B8">
        <w:rPr>
          <w:sz w:val="24"/>
          <w:szCs w:val="24"/>
        </w:rPr>
        <w:t>Postojeći programi nisu prilagođeni potrebama tržišta rada te mogućnosti</w:t>
      </w:r>
      <w:r>
        <w:rPr>
          <w:sz w:val="24"/>
          <w:szCs w:val="24"/>
        </w:rPr>
        <w:t>ma</w:t>
      </w:r>
      <w:r w:rsidRPr="00FD40B8">
        <w:rPr>
          <w:sz w:val="24"/>
          <w:szCs w:val="24"/>
        </w:rPr>
        <w:t xml:space="preserve"> zapošljavanja, još uvijek </w:t>
      </w:r>
      <w:r>
        <w:rPr>
          <w:sz w:val="24"/>
          <w:szCs w:val="24"/>
        </w:rPr>
        <w:t xml:space="preserve">se za </w:t>
      </w:r>
      <w:r w:rsidRPr="00FD40B8">
        <w:rPr>
          <w:sz w:val="24"/>
          <w:szCs w:val="24"/>
        </w:rPr>
        <w:t>velik dio</w:t>
      </w:r>
      <w:r>
        <w:rPr>
          <w:sz w:val="24"/>
          <w:szCs w:val="24"/>
        </w:rPr>
        <w:t xml:space="preserve"> poslova za koje se isti osposobljavaju ne traže zaposlenici pa se nerijetko događa da oni koji se uspiju snaći na tržištu rada, to uspijevaju usprkos sustavu koji ih koči, a ne zahvaljujući podršci istog.</w:t>
      </w:r>
      <w:r w:rsidRPr="00FD40B8">
        <w:rPr>
          <w:sz w:val="24"/>
          <w:szCs w:val="24"/>
        </w:rPr>
        <w:t xml:space="preserve"> </w:t>
      </w:r>
    </w:p>
    <w:p w14:paraId="05C59E82" w14:textId="472901D3" w:rsidR="00DF5962" w:rsidRPr="008A07B3" w:rsidRDefault="00F1296F" w:rsidP="00C63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Također, programi su </w:t>
      </w:r>
      <w:r w:rsidR="008A07B3">
        <w:rPr>
          <w:sz w:val="24"/>
          <w:szCs w:val="24"/>
        </w:rPr>
        <w:t xml:space="preserve">jako </w:t>
      </w:r>
      <w:r>
        <w:rPr>
          <w:sz w:val="24"/>
          <w:szCs w:val="24"/>
        </w:rPr>
        <w:t>zastarjeli i ne odgovaraju potrebama djece/štićenika</w:t>
      </w:r>
      <w:r w:rsidR="008A07B3">
        <w:rPr>
          <w:sz w:val="24"/>
          <w:szCs w:val="24"/>
        </w:rPr>
        <w:t>,</w:t>
      </w:r>
      <w:r>
        <w:rPr>
          <w:sz w:val="24"/>
          <w:szCs w:val="24"/>
        </w:rPr>
        <w:t xml:space="preserve"> a što je izrazito velik problem koji je nužno riješiti jer sustav mora biti poticaj, a ne kočnica. Svako dijete zaslužuje dobiti priliku za edukaciju koja će ga pripremiti za „stvaran“ svijet u kojemu će moći pronaći svoje mjesto.</w:t>
      </w:r>
    </w:p>
    <w:p w14:paraId="2A267429" w14:textId="41571078" w:rsidR="00F35D4D" w:rsidRDefault="00F1296F" w:rsidP="00C6360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1F33D2" w:rsidRPr="007D1E0A">
        <w:rPr>
          <w:b/>
          <w:bCs/>
          <w:sz w:val="24"/>
          <w:szCs w:val="24"/>
        </w:rPr>
        <w:t>. Nedostatak stručnih suradnika</w:t>
      </w:r>
      <w:r w:rsidR="001F33D2">
        <w:rPr>
          <w:sz w:val="24"/>
          <w:szCs w:val="24"/>
        </w:rPr>
        <w:t xml:space="preserve"> </w:t>
      </w:r>
      <w:r w:rsidR="003E56C9">
        <w:rPr>
          <w:sz w:val="24"/>
          <w:szCs w:val="24"/>
        </w:rPr>
        <w:t xml:space="preserve">ne smije se </w:t>
      </w:r>
      <w:r w:rsidR="001F33D2">
        <w:rPr>
          <w:sz w:val="24"/>
          <w:szCs w:val="24"/>
        </w:rPr>
        <w:t>ignorirati odnosno konstantno „krpati“ nestručnim zamjenama odnosno zapošljavanjem nestručnih osoba</w:t>
      </w:r>
      <w:r w:rsidR="003E56C9">
        <w:rPr>
          <w:sz w:val="24"/>
          <w:szCs w:val="24"/>
        </w:rPr>
        <w:t xml:space="preserve"> te orijentiranjem na kratkoročna rješenja</w:t>
      </w:r>
      <w:r w:rsidR="00566830">
        <w:rPr>
          <w:sz w:val="24"/>
          <w:szCs w:val="24"/>
        </w:rPr>
        <w:t xml:space="preserve"> </w:t>
      </w:r>
      <w:r w:rsidR="00566830" w:rsidRPr="00243E92">
        <w:rPr>
          <w:sz w:val="24"/>
          <w:szCs w:val="24"/>
        </w:rPr>
        <w:t xml:space="preserve">dok se u isto vrijeme u škole upisuje veći broj učenika s TUR-om i time se opseg posla povećava  i važnost postojanja stručne osobe posebno je bitno kao podrška učiteljima pri izradi </w:t>
      </w:r>
      <w:r w:rsidR="00243E92">
        <w:rPr>
          <w:sz w:val="24"/>
          <w:szCs w:val="24"/>
        </w:rPr>
        <w:t>individualnog programa</w:t>
      </w:r>
      <w:r w:rsidR="00566830" w:rsidRPr="00243E92">
        <w:rPr>
          <w:sz w:val="24"/>
          <w:szCs w:val="24"/>
        </w:rPr>
        <w:t xml:space="preserve"> i terapijama. </w:t>
      </w:r>
      <w:r w:rsidR="00243E92">
        <w:rPr>
          <w:sz w:val="24"/>
          <w:szCs w:val="24"/>
        </w:rPr>
        <w:t>P</w:t>
      </w:r>
      <w:r w:rsidR="003E56C9">
        <w:rPr>
          <w:sz w:val="24"/>
          <w:szCs w:val="24"/>
        </w:rPr>
        <w:t>roblem</w:t>
      </w:r>
      <w:r w:rsidR="00243E92">
        <w:rPr>
          <w:sz w:val="24"/>
          <w:szCs w:val="24"/>
        </w:rPr>
        <w:t xml:space="preserve"> se godinama</w:t>
      </w:r>
      <w:r w:rsidR="003E56C9">
        <w:rPr>
          <w:sz w:val="24"/>
          <w:szCs w:val="24"/>
        </w:rPr>
        <w:t xml:space="preserve"> samo produbljuje</w:t>
      </w:r>
      <w:r w:rsidR="00243E92">
        <w:rPr>
          <w:sz w:val="24"/>
          <w:szCs w:val="24"/>
        </w:rPr>
        <w:t xml:space="preserve"> pa je ključno raditi na kreiranju</w:t>
      </w:r>
      <w:r w:rsidR="001F33D2">
        <w:rPr>
          <w:sz w:val="24"/>
          <w:szCs w:val="24"/>
        </w:rPr>
        <w:t xml:space="preserve"> poticajno</w:t>
      </w:r>
      <w:r w:rsidR="00243E92">
        <w:rPr>
          <w:sz w:val="24"/>
          <w:szCs w:val="24"/>
        </w:rPr>
        <w:t>g</w:t>
      </w:r>
      <w:r w:rsidR="001F33D2">
        <w:rPr>
          <w:sz w:val="24"/>
          <w:szCs w:val="24"/>
        </w:rPr>
        <w:t xml:space="preserve"> okruženj</w:t>
      </w:r>
      <w:r w:rsidR="00243E92">
        <w:rPr>
          <w:sz w:val="24"/>
          <w:szCs w:val="24"/>
        </w:rPr>
        <w:t>a</w:t>
      </w:r>
      <w:r w:rsidR="001F33D2">
        <w:rPr>
          <w:sz w:val="24"/>
          <w:szCs w:val="24"/>
        </w:rPr>
        <w:t xml:space="preserve"> za privlačenje stručnog kadra, počevši od povećanja upisnih kvota do priznanja važnosti struke, a koja je </w:t>
      </w:r>
      <w:r w:rsidR="00053776">
        <w:rPr>
          <w:sz w:val="24"/>
          <w:szCs w:val="24"/>
        </w:rPr>
        <w:t xml:space="preserve">ključna </w:t>
      </w:r>
      <w:r w:rsidR="00053776" w:rsidRPr="00053776">
        <w:rPr>
          <w:sz w:val="24"/>
          <w:szCs w:val="24"/>
        </w:rPr>
        <w:t xml:space="preserve">za </w:t>
      </w:r>
      <w:r w:rsidR="001F33D2" w:rsidRPr="00053776">
        <w:rPr>
          <w:sz w:val="24"/>
          <w:szCs w:val="24"/>
        </w:rPr>
        <w:t>funkcional</w:t>
      </w:r>
      <w:r w:rsidR="00053776" w:rsidRPr="00053776">
        <w:rPr>
          <w:sz w:val="24"/>
          <w:szCs w:val="24"/>
        </w:rPr>
        <w:t>nu inkluziju, kvalitetnu podršku djeci i roditeljima</w:t>
      </w:r>
      <w:r w:rsidR="00053776">
        <w:rPr>
          <w:sz w:val="24"/>
          <w:szCs w:val="24"/>
        </w:rPr>
        <w:t>.</w:t>
      </w:r>
      <w:r w:rsidR="00F35D4D">
        <w:rPr>
          <w:sz w:val="24"/>
          <w:szCs w:val="24"/>
        </w:rPr>
        <w:t xml:space="preserve"> </w:t>
      </w:r>
    </w:p>
    <w:p w14:paraId="3018F803" w14:textId="6EEC3803" w:rsidR="008C5D2C" w:rsidRPr="007D1E0A" w:rsidRDefault="00F1296F" w:rsidP="00C63600">
      <w:pPr>
        <w:jc w:val="both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57890" w:rsidRPr="007D1E0A">
        <w:rPr>
          <w:b/>
          <w:bCs/>
          <w:sz w:val="24"/>
          <w:szCs w:val="24"/>
        </w:rPr>
        <w:t xml:space="preserve">. </w:t>
      </w:r>
      <w:r w:rsidR="00DD5D69">
        <w:rPr>
          <w:b/>
          <w:bCs/>
          <w:sz w:val="24"/>
          <w:szCs w:val="24"/>
        </w:rPr>
        <w:t xml:space="preserve"> P</w:t>
      </w:r>
      <w:r w:rsidR="007A507C">
        <w:rPr>
          <w:b/>
          <w:bCs/>
          <w:sz w:val="24"/>
          <w:szCs w:val="24"/>
        </w:rPr>
        <w:t>otreba za</w:t>
      </w:r>
      <w:r w:rsidR="00BA2D9D">
        <w:rPr>
          <w:rFonts w:cstheme="minorHAnsi"/>
          <w:b/>
          <w:bCs/>
          <w:sz w:val="24"/>
          <w:szCs w:val="24"/>
        </w:rPr>
        <w:t xml:space="preserve"> </w:t>
      </w:r>
      <w:r w:rsidR="008C5D2C" w:rsidRPr="007D1E0A">
        <w:rPr>
          <w:rFonts w:cstheme="minorHAnsi"/>
          <w:b/>
          <w:bCs/>
          <w:sz w:val="24"/>
          <w:szCs w:val="24"/>
        </w:rPr>
        <w:t>stručn</w:t>
      </w:r>
      <w:r w:rsidR="007A507C">
        <w:rPr>
          <w:rFonts w:cstheme="minorHAnsi"/>
          <w:b/>
          <w:bCs/>
          <w:sz w:val="24"/>
          <w:szCs w:val="24"/>
        </w:rPr>
        <w:t>om</w:t>
      </w:r>
      <w:r w:rsidR="008C5D2C" w:rsidRPr="007D1E0A">
        <w:rPr>
          <w:rFonts w:cstheme="minorHAnsi"/>
          <w:b/>
          <w:bCs/>
          <w:sz w:val="24"/>
          <w:szCs w:val="24"/>
        </w:rPr>
        <w:t xml:space="preserve"> podršk</w:t>
      </w:r>
      <w:r w:rsidR="007A507C">
        <w:rPr>
          <w:rFonts w:cstheme="minorHAnsi"/>
          <w:b/>
          <w:bCs/>
          <w:sz w:val="24"/>
          <w:szCs w:val="24"/>
        </w:rPr>
        <w:t>om</w:t>
      </w:r>
      <w:r w:rsidR="00B44684" w:rsidRPr="007D1E0A">
        <w:rPr>
          <w:rFonts w:cstheme="minorHAnsi"/>
          <w:b/>
          <w:bCs/>
          <w:sz w:val="24"/>
          <w:szCs w:val="24"/>
        </w:rPr>
        <w:t xml:space="preserve"> te pomoćno</w:t>
      </w:r>
      <w:r w:rsidR="007D1E0A">
        <w:rPr>
          <w:rFonts w:cstheme="minorHAnsi"/>
          <w:b/>
          <w:bCs/>
          <w:sz w:val="24"/>
          <w:szCs w:val="24"/>
        </w:rPr>
        <w:t>-</w:t>
      </w:r>
      <w:r w:rsidR="00B44684" w:rsidRPr="007D1E0A">
        <w:rPr>
          <w:rFonts w:cstheme="minorHAnsi"/>
          <w:b/>
          <w:bCs/>
          <w:sz w:val="24"/>
          <w:szCs w:val="24"/>
        </w:rPr>
        <w:t>tehničk</w:t>
      </w:r>
      <w:r w:rsidR="007A507C">
        <w:rPr>
          <w:rFonts w:cstheme="minorHAnsi"/>
          <w:b/>
          <w:bCs/>
          <w:sz w:val="24"/>
          <w:szCs w:val="24"/>
        </w:rPr>
        <w:t>im</w:t>
      </w:r>
      <w:r w:rsidR="00B44684" w:rsidRPr="007D1E0A">
        <w:rPr>
          <w:rFonts w:cstheme="minorHAnsi"/>
          <w:b/>
          <w:bCs/>
          <w:sz w:val="24"/>
          <w:szCs w:val="24"/>
        </w:rPr>
        <w:t xml:space="preserve"> osoblj</w:t>
      </w:r>
      <w:r w:rsidR="007A507C">
        <w:rPr>
          <w:rFonts w:cstheme="minorHAnsi"/>
          <w:b/>
          <w:bCs/>
          <w:sz w:val="24"/>
          <w:szCs w:val="24"/>
        </w:rPr>
        <w:t>em</w:t>
      </w:r>
    </w:p>
    <w:p w14:paraId="45065EDB" w14:textId="270C407E" w:rsidR="007F7B55" w:rsidRDefault="008C5D2C" w:rsidP="006F552D">
      <w:pPr>
        <w:jc w:val="both"/>
        <w:rPr>
          <w:sz w:val="24"/>
          <w:szCs w:val="24"/>
        </w:rPr>
      </w:pPr>
      <w:r w:rsidRPr="007A507C">
        <w:rPr>
          <w:rFonts w:cstheme="minorHAnsi"/>
          <w:sz w:val="24"/>
          <w:szCs w:val="24"/>
        </w:rPr>
        <w:t xml:space="preserve">U mnogim posebnim ustanovama (kao što je slučaj i u školama) nedostaje </w:t>
      </w:r>
      <w:r w:rsidR="00B44684" w:rsidRPr="007A507C">
        <w:rPr>
          <w:rFonts w:cstheme="minorHAnsi"/>
          <w:sz w:val="24"/>
          <w:szCs w:val="24"/>
        </w:rPr>
        <w:t xml:space="preserve">pomoćno-tehničkog osoblja, </w:t>
      </w:r>
      <w:r w:rsidR="00B57890" w:rsidRPr="007A507C">
        <w:rPr>
          <w:rFonts w:cstheme="minorHAnsi"/>
          <w:sz w:val="24"/>
          <w:szCs w:val="24"/>
        </w:rPr>
        <w:t>njegovatelj</w:t>
      </w:r>
      <w:r w:rsidRPr="007A507C">
        <w:rPr>
          <w:rFonts w:cstheme="minorHAnsi"/>
          <w:sz w:val="24"/>
          <w:szCs w:val="24"/>
        </w:rPr>
        <w:t>a, odgajatelja</w:t>
      </w:r>
      <w:r w:rsidR="00B44684" w:rsidRPr="007A507C">
        <w:rPr>
          <w:rFonts w:cstheme="minorHAnsi"/>
          <w:sz w:val="24"/>
          <w:szCs w:val="24"/>
        </w:rPr>
        <w:t>, pomoćnika u nastavi</w:t>
      </w:r>
      <w:r w:rsidRPr="007A507C">
        <w:rPr>
          <w:rFonts w:cstheme="minorHAnsi"/>
          <w:sz w:val="24"/>
          <w:szCs w:val="24"/>
        </w:rPr>
        <w:t xml:space="preserve"> i medicinskog osoblja pa </w:t>
      </w:r>
      <w:r w:rsidR="00243E92">
        <w:rPr>
          <w:rFonts w:cstheme="minorHAnsi"/>
          <w:sz w:val="24"/>
          <w:szCs w:val="24"/>
        </w:rPr>
        <w:t>se u praksi nerijetko događa</w:t>
      </w:r>
      <w:r w:rsidRPr="007A507C">
        <w:rPr>
          <w:rFonts w:cstheme="minorHAnsi"/>
          <w:sz w:val="24"/>
          <w:szCs w:val="24"/>
        </w:rPr>
        <w:t xml:space="preserve"> da </w:t>
      </w:r>
      <w:r w:rsidR="00B44684" w:rsidRPr="007A507C">
        <w:rPr>
          <w:rFonts w:cstheme="minorHAnsi"/>
          <w:sz w:val="24"/>
          <w:szCs w:val="24"/>
        </w:rPr>
        <w:t>jedna osoba</w:t>
      </w:r>
      <w:r w:rsidR="006F552D">
        <w:rPr>
          <w:rFonts w:cstheme="minorHAnsi"/>
          <w:sz w:val="24"/>
          <w:szCs w:val="24"/>
        </w:rPr>
        <w:t xml:space="preserve"> izvan svojih zaduženja i stručnih znanja</w:t>
      </w:r>
      <w:r w:rsidR="00B44684" w:rsidRPr="007A507C">
        <w:rPr>
          <w:rFonts w:cstheme="minorHAnsi"/>
          <w:sz w:val="24"/>
          <w:szCs w:val="24"/>
        </w:rPr>
        <w:t xml:space="preserve"> </w:t>
      </w:r>
      <w:r w:rsidRPr="00DD5D69">
        <w:rPr>
          <w:rFonts w:cstheme="minorHAnsi"/>
          <w:sz w:val="24"/>
          <w:szCs w:val="24"/>
        </w:rPr>
        <w:t>administrira lijekov</w:t>
      </w:r>
      <w:r w:rsidR="00B44684" w:rsidRPr="00DD5D69">
        <w:rPr>
          <w:rFonts w:cstheme="minorHAnsi"/>
          <w:sz w:val="24"/>
          <w:szCs w:val="24"/>
        </w:rPr>
        <w:t>e</w:t>
      </w:r>
      <w:r w:rsidR="00243E92" w:rsidRPr="00DD5D69">
        <w:rPr>
          <w:rFonts w:cstheme="minorHAnsi"/>
          <w:sz w:val="24"/>
          <w:szCs w:val="24"/>
        </w:rPr>
        <w:t xml:space="preserve">, </w:t>
      </w:r>
      <w:r w:rsidR="00B44684" w:rsidRPr="00DD5D69">
        <w:rPr>
          <w:rFonts w:cstheme="minorHAnsi"/>
          <w:sz w:val="24"/>
          <w:szCs w:val="24"/>
        </w:rPr>
        <w:t xml:space="preserve">provodi </w:t>
      </w:r>
      <w:r w:rsidR="00B44684" w:rsidRPr="007A507C">
        <w:rPr>
          <w:rFonts w:cstheme="minorHAnsi"/>
          <w:sz w:val="24"/>
          <w:szCs w:val="24"/>
        </w:rPr>
        <w:t>vježbe, higijenu, pomaže u učenju i kretanju i td</w:t>
      </w:r>
      <w:r w:rsidR="00DD5D69">
        <w:rPr>
          <w:rFonts w:cstheme="minorHAnsi"/>
          <w:sz w:val="24"/>
          <w:szCs w:val="24"/>
        </w:rPr>
        <w:t>. jer se ne odobravanju nova radna mjesta, iako za njih postoji prijeka potreba</w:t>
      </w:r>
      <w:r w:rsidR="00B73EDB">
        <w:rPr>
          <w:rFonts w:cstheme="minorHAnsi"/>
          <w:sz w:val="24"/>
          <w:szCs w:val="24"/>
        </w:rPr>
        <w:t>, što je nedopustivo</w:t>
      </w:r>
      <w:r w:rsidR="00D45EDA">
        <w:rPr>
          <w:rFonts w:cstheme="minorHAnsi"/>
          <w:sz w:val="24"/>
          <w:szCs w:val="24"/>
        </w:rPr>
        <w:t xml:space="preserve"> i </w:t>
      </w:r>
      <w:r w:rsidR="00B73EDB">
        <w:rPr>
          <w:rFonts w:cstheme="minorHAnsi"/>
          <w:sz w:val="24"/>
          <w:szCs w:val="24"/>
        </w:rPr>
        <w:t>štetno</w:t>
      </w:r>
      <w:r w:rsidR="00DD5D69">
        <w:rPr>
          <w:rFonts w:cstheme="minorHAnsi"/>
          <w:sz w:val="24"/>
          <w:szCs w:val="24"/>
        </w:rPr>
        <w:t xml:space="preserve">. </w:t>
      </w:r>
      <w:r w:rsidR="00243E92">
        <w:rPr>
          <w:rFonts w:cstheme="minorHAnsi"/>
          <w:sz w:val="24"/>
          <w:szCs w:val="24"/>
        </w:rPr>
        <w:t>Č</w:t>
      </w:r>
      <w:r w:rsidR="00B44684" w:rsidRPr="007A507C">
        <w:rPr>
          <w:rFonts w:cstheme="minorHAnsi"/>
          <w:sz w:val="24"/>
          <w:szCs w:val="24"/>
        </w:rPr>
        <w:t xml:space="preserve">esto </w:t>
      </w:r>
      <w:r w:rsidR="00DD5D69">
        <w:rPr>
          <w:rFonts w:cstheme="minorHAnsi"/>
          <w:sz w:val="24"/>
          <w:szCs w:val="24"/>
        </w:rPr>
        <w:t xml:space="preserve">se </w:t>
      </w:r>
      <w:r w:rsidR="00B44684" w:rsidRPr="007A507C">
        <w:rPr>
          <w:rFonts w:cstheme="minorHAnsi"/>
          <w:sz w:val="24"/>
          <w:szCs w:val="24"/>
        </w:rPr>
        <w:t xml:space="preserve">velik dio rada svodi na njegovateljski posao iako je u interesu djeteta da svaki posao radi onaj tko je </w:t>
      </w:r>
      <w:r w:rsidR="006F552D">
        <w:rPr>
          <w:rFonts w:cstheme="minorHAnsi"/>
          <w:sz w:val="24"/>
          <w:szCs w:val="24"/>
        </w:rPr>
        <w:t>z</w:t>
      </w:r>
      <w:r w:rsidR="00B44684" w:rsidRPr="007A507C">
        <w:rPr>
          <w:rFonts w:cstheme="minorHAnsi"/>
          <w:sz w:val="24"/>
          <w:szCs w:val="24"/>
        </w:rPr>
        <w:t>a njega educiran. Takvo stanje</w:t>
      </w:r>
      <w:r w:rsidR="00C7137E">
        <w:rPr>
          <w:rFonts w:cstheme="minorHAnsi"/>
          <w:sz w:val="24"/>
          <w:szCs w:val="24"/>
        </w:rPr>
        <w:t xml:space="preserve"> </w:t>
      </w:r>
      <w:r w:rsidR="00B44684" w:rsidRPr="007A507C">
        <w:rPr>
          <w:rFonts w:cstheme="minorHAnsi"/>
          <w:sz w:val="24"/>
          <w:szCs w:val="24"/>
        </w:rPr>
        <w:t xml:space="preserve"> na terenu traje već godinama, no potrebno je takvu praksu izmijeniti jer posljedice mogu biti kobne. </w:t>
      </w:r>
      <w:r w:rsidR="006F552D">
        <w:rPr>
          <w:rFonts w:cstheme="minorHAnsi"/>
          <w:sz w:val="24"/>
          <w:szCs w:val="24"/>
        </w:rPr>
        <w:t>Također je bitno naglasiti da je potrebna sustavnija edukacija p</w:t>
      </w:r>
      <w:r w:rsidR="00B44684" w:rsidRPr="007A507C">
        <w:rPr>
          <w:rFonts w:cstheme="minorHAnsi"/>
          <w:sz w:val="24"/>
          <w:szCs w:val="24"/>
        </w:rPr>
        <w:t>omoćni</w:t>
      </w:r>
      <w:r w:rsidR="006F552D">
        <w:rPr>
          <w:rFonts w:cstheme="minorHAnsi"/>
          <w:sz w:val="24"/>
          <w:szCs w:val="24"/>
        </w:rPr>
        <w:t>ka</w:t>
      </w:r>
      <w:r w:rsidR="00B44684" w:rsidRPr="007A507C">
        <w:rPr>
          <w:rFonts w:cstheme="minorHAnsi"/>
          <w:sz w:val="24"/>
          <w:szCs w:val="24"/>
        </w:rPr>
        <w:t xml:space="preserve"> u nastavi</w:t>
      </w:r>
      <w:r w:rsidR="006F552D">
        <w:rPr>
          <w:rFonts w:cstheme="minorHAnsi"/>
          <w:sz w:val="24"/>
          <w:szCs w:val="24"/>
        </w:rPr>
        <w:t>, koji nerijetko, nemaju dovoljno kompetencija niti potrebnih vještina za ovaj iznimno odgovoran posao. Kako isti nisu dodijeljeni učitelju, već djetetu stručnim suradnicima nerijetko nedostaje podrška.</w:t>
      </w:r>
    </w:p>
    <w:p w14:paraId="7E56942F" w14:textId="508AD443" w:rsidR="006F552D" w:rsidRPr="00BA2D9D" w:rsidRDefault="006F552D" w:rsidP="006F5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Dodatni je problem nepostojanje informatičara u centrima, što zna biti velik problem, osobito u eri on-line nastave, problemima s upisima koje djeca ne mogu odraditi bez poteškoća, sustavi su nepovezani (e-matica, e-dnevnik), </w:t>
      </w:r>
      <w:r w:rsidRPr="00BA2D9D">
        <w:rPr>
          <w:sz w:val="24"/>
          <w:szCs w:val="24"/>
        </w:rPr>
        <w:t>dolazi do problema u održavanju mreže te n</w:t>
      </w:r>
      <w:r w:rsidR="00BA2D9D">
        <w:rPr>
          <w:sz w:val="24"/>
          <w:szCs w:val="24"/>
        </w:rPr>
        <w:t>užnih</w:t>
      </w:r>
      <w:r w:rsidRPr="00BA2D9D">
        <w:rPr>
          <w:sz w:val="24"/>
          <w:szCs w:val="24"/>
        </w:rPr>
        <w:t xml:space="preserve"> popravaka.</w:t>
      </w:r>
      <w:r w:rsidR="00566830" w:rsidRPr="00BA2D9D">
        <w:rPr>
          <w:sz w:val="24"/>
          <w:szCs w:val="24"/>
        </w:rPr>
        <w:t xml:space="preserve"> </w:t>
      </w:r>
    </w:p>
    <w:p w14:paraId="720FCE67" w14:textId="2EA9BE5D" w:rsidR="00DD5D69" w:rsidRPr="00F35D4D" w:rsidRDefault="00F1296F" w:rsidP="006F55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D5D69" w:rsidRPr="00F35D4D">
        <w:rPr>
          <w:b/>
          <w:bCs/>
          <w:sz w:val="24"/>
          <w:szCs w:val="24"/>
        </w:rPr>
        <w:t xml:space="preserve">. Administrativno rasterećenje </w:t>
      </w:r>
    </w:p>
    <w:p w14:paraId="4A137316" w14:textId="35CDBDCA" w:rsidR="00B57890" w:rsidRDefault="006F552D" w:rsidP="0052701D">
      <w:pPr>
        <w:jc w:val="both"/>
        <w:rPr>
          <w:sz w:val="24"/>
          <w:szCs w:val="24"/>
        </w:rPr>
      </w:pPr>
      <w:r w:rsidRPr="00F35D4D">
        <w:rPr>
          <w:sz w:val="24"/>
          <w:szCs w:val="24"/>
        </w:rPr>
        <w:t xml:space="preserve">Što se tiče administrativnog opterećenja, ono je preveliko te je </w:t>
      </w:r>
      <w:r w:rsidR="007A507C" w:rsidRPr="00F35D4D">
        <w:rPr>
          <w:sz w:val="24"/>
          <w:szCs w:val="24"/>
        </w:rPr>
        <w:t>potrebno</w:t>
      </w:r>
      <w:r w:rsidR="004A465D">
        <w:rPr>
          <w:sz w:val="24"/>
          <w:szCs w:val="24"/>
        </w:rPr>
        <w:t>, u suradnji sa strukom,</w:t>
      </w:r>
      <w:r w:rsidR="007A507C" w:rsidRPr="00F35D4D">
        <w:rPr>
          <w:sz w:val="24"/>
          <w:szCs w:val="24"/>
        </w:rPr>
        <w:t xml:space="preserve"> napraviti detaljnu analizu </w:t>
      </w:r>
      <w:r w:rsidR="004A465D">
        <w:rPr>
          <w:sz w:val="24"/>
          <w:szCs w:val="24"/>
        </w:rPr>
        <w:t>te nakon toga</w:t>
      </w:r>
      <w:r w:rsidR="007446BA">
        <w:rPr>
          <w:sz w:val="24"/>
          <w:szCs w:val="24"/>
        </w:rPr>
        <w:t xml:space="preserve"> </w:t>
      </w:r>
      <w:r w:rsidR="0037300A">
        <w:rPr>
          <w:sz w:val="24"/>
          <w:szCs w:val="24"/>
        </w:rPr>
        <w:t xml:space="preserve">dati </w:t>
      </w:r>
      <w:r w:rsidR="007446BA">
        <w:rPr>
          <w:sz w:val="24"/>
          <w:szCs w:val="24"/>
        </w:rPr>
        <w:t>prijedloge mogućih poboljšanja</w:t>
      </w:r>
      <w:r w:rsidR="0037300A">
        <w:rPr>
          <w:sz w:val="24"/>
          <w:szCs w:val="24"/>
        </w:rPr>
        <w:t>, a</w:t>
      </w:r>
      <w:r w:rsidR="007446BA">
        <w:rPr>
          <w:sz w:val="24"/>
          <w:szCs w:val="24"/>
        </w:rPr>
        <w:t xml:space="preserve"> </w:t>
      </w:r>
      <w:r w:rsidR="007A507C" w:rsidRPr="00F35D4D">
        <w:rPr>
          <w:sz w:val="24"/>
          <w:szCs w:val="24"/>
        </w:rPr>
        <w:t>kako bi</w:t>
      </w:r>
      <w:r w:rsidR="007446BA">
        <w:rPr>
          <w:sz w:val="24"/>
          <w:szCs w:val="24"/>
        </w:rPr>
        <w:t xml:space="preserve"> </w:t>
      </w:r>
      <w:r w:rsidR="007A507C" w:rsidRPr="00F35D4D">
        <w:rPr>
          <w:sz w:val="24"/>
          <w:szCs w:val="24"/>
        </w:rPr>
        <w:t>ostalo više vremena za rad s djeco</w:t>
      </w:r>
      <w:r w:rsidR="009848E8">
        <w:rPr>
          <w:sz w:val="24"/>
          <w:szCs w:val="24"/>
        </w:rPr>
        <w:t>m sukladno njihovim stvarnim potrebama.</w:t>
      </w:r>
      <w:r w:rsidR="00566830" w:rsidRPr="00F35D4D">
        <w:rPr>
          <w:sz w:val="24"/>
          <w:szCs w:val="24"/>
        </w:rPr>
        <w:t xml:space="preserve"> </w:t>
      </w:r>
    </w:p>
    <w:p w14:paraId="0BA4886D" w14:textId="2081E9FE" w:rsidR="00F249DF" w:rsidRPr="007D1E0A" w:rsidRDefault="00F1296F" w:rsidP="0052701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2701D" w:rsidRPr="007D1E0A">
        <w:rPr>
          <w:b/>
          <w:bCs/>
          <w:sz w:val="24"/>
          <w:szCs w:val="24"/>
        </w:rPr>
        <w:t xml:space="preserve">. Problem nasilja </w:t>
      </w:r>
    </w:p>
    <w:p w14:paraId="1E49994D" w14:textId="77777777" w:rsidR="007F7B55" w:rsidRDefault="00F249DF" w:rsidP="00FB6EA9">
      <w:pPr>
        <w:jc w:val="both"/>
        <w:rPr>
          <w:sz w:val="24"/>
          <w:szCs w:val="24"/>
        </w:rPr>
      </w:pPr>
      <w:r>
        <w:rPr>
          <w:sz w:val="24"/>
          <w:szCs w:val="24"/>
        </w:rPr>
        <w:t>Iako se problem počeo više rješavati, potrebno ga je ozbiljno nastaviti te</w:t>
      </w:r>
      <w:r w:rsidR="0052701D">
        <w:rPr>
          <w:sz w:val="24"/>
          <w:szCs w:val="24"/>
        </w:rPr>
        <w:t xml:space="preserve"> detaljnije urediti u suradnji sa strukom. Naime, Akcijski plan </w:t>
      </w:r>
      <w:r>
        <w:rPr>
          <w:sz w:val="24"/>
          <w:szCs w:val="24"/>
        </w:rPr>
        <w:t xml:space="preserve">za prevenciju nasilja u školama, </w:t>
      </w:r>
      <w:r w:rsidR="0052701D">
        <w:rPr>
          <w:sz w:val="24"/>
          <w:szCs w:val="24"/>
        </w:rPr>
        <w:t xml:space="preserve">na čijoj se praktičnoj uporabi te izradi alata za provođenje još uvijek radi, odvojen je od Akcijskog </w:t>
      </w:r>
      <w:r>
        <w:rPr>
          <w:sz w:val="24"/>
          <w:szCs w:val="24"/>
        </w:rPr>
        <w:t xml:space="preserve">Programa </w:t>
      </w:r>
      <w:r w:rsidR="0052701D">
        <w:rPr>
          <w:sz w:val="24"/>
          <w:szCs w:val="24"/>
        </w:rPr>
        <w:t xml:space="preserve">dosadašnjeg Ministarstva </w:t>
      </w:r>
      <w:r w:rsidR="0052701D" w:rsidRPr="003E56C9">
        <w:rPr>
          <w:sz w:val="24"/>
          <w:szCs w:val="24"/>
        </w:rPr>
        <w:t>za demografiju, obitelj, mlade i socijalnu politiku</w:t>
      </w:r>
      <w:r w:rsidR="002855E9">
        <w:rPr>
          <w:sz w:val="24"/>
          <w:szCs w:val="24"/>
        </w:rPr>
        <w:t xml:space="preserve">. Taj je </w:t>
      </w:r>
      <w:r w:rsidR="0052701D">
        <w:rPr>
          <w:sz w:val="24"/>
          <w:szCs w:val="24"/>
        </w:rPr>
        <w:t>P</w:t>
      </w:r>
      <w:r>
        <w:rPr>
          <w:sz w:val="24"/>
          <w:szCs w:val="24"/>
        </w:rPr>
        <w:t>rogram</w:t>
      </w:r>
      <w:r w:rsidR="002855E9">
        <w:rPr>
          <w:sz w:val="24"/>
          <w:szCs w:val="24"/>
        </w:rPr>
        <w:t xml:space="preserve"> u svoj fokus </w:t>
      </w:r>
      <w:r w:rsidR="0052701D">
        <w:rPr>
          <w:sz w:val="24"/>
          <w:szCs w:val="24"/>
        </w:rPr>
        <w:t xml:space="preserve"> uključio mlade, no mladi su </w:t>
      </w:r>
      <w:r>
        <w:rPr>
          <w:sz w:val="24"/>
          <w:szCs w:val="24"/>
        </w:rPr>
        <w:t>ujedno i dio</w:t>
      </w:r>
      <w:r w:rsidR="00527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skupine </w:t>
      </w:r>
      <w:r w:rsidR="0052701D">
        <w:rPr>
          <w:sz w:val="24"/>
          <w:szCs w:val="24"/>
        </w:rPr>
        <w:t>obuhvaćen</w:t>
      </w:r>
      <w:r>
        <w:rPr>
          <w:sz w:val="24"/>
          <w:szCs w:val="24"/>
        </w:rPr>
        <w:t>e</w:t>
      </w:r>
      <w:r w:rsidR="0052701D">
        <w:rPr>
          <w:sz w:val="24"/>
          <w:szCs w:val="24"/>
        </w:rPr>
        <w:t xml:space="preserve"> Akcijskim planom u sustavu obrazovanja</w:t>
      </w:r>
      <w:r w:rsidR="002855E9">
        <w:rPr>
          <w:sz w:val="24"/>
          <w:szCs w:val="24"/>
        </w:rPr>
        <w:t>. Problem je taj što se ti p</w:t>
      </w:r>
      <w:r w:rsidR="0052701D">
        <w:rPr>
          <w:sz w:val="24"/>
          <w:szCs w:val="24"/>
        </w:rPr>
        <w:t xml:space="preserve">lanovi </w:t>
      </w:r>
      <w:r>
        <w:rPr>
          <w:sz w:val="24"/>
          <w:szCs w:val="24"/>
        </w:rPr>
        <w:t xml:space="preserve">na različit način obuhvaćaju neke iste teme te </w:t>
      </w:r>
      <w:r w:rsidR="0052701D">
        <w:rPr>
          <w:sz w:val="24"/>
          <w:szCs w:val="24"/>
        </w:rPr>
        <w:t>se djelomično razilaze, a djelomično preklapaju, što svakako nije konstruktivan način rješavanja problema</w:t>
      </w:r>
      <w:r w:rsidR="002855E9">
        <w:rPr>
          <w:sz w:val="24"/>
          <w:szCs w:val="24"/>
        </w:rPr>
        <w:t xml:space="preserve">, što smo i naveli u javnom savjetovanju. </w:t>
      </w:r>
      <w:r w:rsidR="0052701D">
        <w:rPr>
          <w:sz w:val="24"/>
          <w:szCs w:val="24"/>
        </w:rPr>
        <w:t>Naime, nama treba kvaliteta, a ne kvanti</w:t>
      </w:r>
      <w:r w:rsidR="002855E9">
        <w:rPr>
          <w:sz w:val="24"/>
          <w:szCs w:val="24"/>
        </w:rPr>
        <w:t>teta</w:t>
      </w:r>
      <w:r w:rsidR="0052701D">
        <w:rPr>
          <w:sz w:val="24"/>
          <w:szCs w:val="24"/>
        </w:rPr>
        <w:t xml:space="preserve"> u kojoj se svi dionici pomalo gube.</w:t>
      </w:r>
      <w:r>
        <w:rPr>
          <w:sz w:val="24"/>
          <w:szCs w:val="24"/>
        </w:rPr>
        <w:t xml:space="preserve"> Naime, u</w:t>
      </w:r>
      <w:r w:rsidR="007069DA" w:rsidRPr="007069DA">
        <w:rPr>
          <w:sz w:val="24"/>
          <w:szCs w:val="24"/>
        </w:rPr>
        <w:t xml:space="preserve">važavajući činjenicu da su mladi u Republici Hrvatskoj „osobe od navršenih 15 do navršenih 30 godina života“ te da je Opći cilj Programa „stvaranje društvenih pretpostavki za razvoj potencijala mladih radi podizanja </w:t>
      </w:r>
      <w:r w:rsidR="007069DA" w:rsidRPr="007069DA">
        <w:rPr>
          <w:sz w:val="24"/>
          <w:szCs w:val="24"/>
        </w:rPr>
        <w:lastRenderedPageBreak/>
        <w:t>kvalitete njihovog života i njihove optimalne društvene integracije“, jedna je od pretpostavki za razvoj potencijala mladih, održavati edukacije i dobro osmišljene programe već od ranije dobi djece, kako bi kao mladi (odnosno već od 15-e godine) već stekli određene vrijednosti, odgovornost i zdrave navike. Također, predloženi se Program, i tako, sadržajno odnosi na osobe mlađe od 15 godina (primjerice:</w:t>
      </w:r>
      <w:r w:rsidR="00FB6EA9">
        <w:rPr>
          <w:sz w:val="24"/>
          <w:szCs w:val="24"/>
        </w:rPr>
        <w:t xml:space="preserve"> </w:t>
      </w:r>
      <w:r w:rsidR="007069DA" w:rsidRPr="007069DA">
        <w:rPr>
          <w:sz w:val="24"/>
          <w:szCs w:val="24"/>
        </w:rPr>
        <w:t>sudjelovanje stručnih suradnika u školama u edukativnim aktivnostima koje se tiču povećavanja kritičke medijske pismenosti, kontinuirano praćenje i analiza primjerenosti medijskih sadržaja kojima su djeca izložena, stvaranje uvjeta za bolju informiranost mladih o primjerenom ponašanju na društvenim mrežama, podizanje svijesti o virtualnom nasilju na društvenim mrežama, njegovim posljedicama i načinima prevencije virtualnog nasilja…)</w:t>
      </w:r>
      <w:r w:rsidR="007069DA">
        <w:rPr>
          <w:sz w:val="24"/>
          <w:szCs w:val="24"/>
        </w:rPr>
        <w:t xml:space="preserve"> </w:t>
      </w:r>
      <w:r w:rsidR="007069DA" w:rsidRPr="007069DA">
        <w:rPr>
          <w:sz w:val="24"/>
          <w:szCs w:val="24"/>
        </w:rPr>
        <w:t>Održavanje edukativnih radionica i tribina o primjerenom ponašanju, podizanju svijesti o odgovornosti, opasnostima, posljedicama te općenito o prevenciji nasilja, kao i rad na sprječavanju govora mržnje, kako u školama, tako i na društvenim mrežama, vrlo je važno, jer osim što je sastavni dio svakodnevnice visokog postotka djece i mladih, isti predstavlja nove izazove za učitelje, stručne suradnike, nastavnike.</w:t>
      </w:r>
      <w:r w:rsidR="00053776">
        <w:rPr>
          <w:sz w:val="24"/>
          <w:szCs w:val="24"/>
        </w:rPr>
        <w:t xml:space="preserve"> </w:t>
      </w:r>
    </w:p>
    <w:p w14:paraId="66B49596" w14:textId="5B7B91AE" w:rsidR="007F7B55" w:rsidRPr="00F35D4D" w:rsidRDefault="007F7B55" w:rsidP="00FB6EA9">
      <w:pPr>
        <w:jc w:val="both"/>
        <w:rPr>
          <w:sz w:val="24"/>
          <w:szCs w:val="24"/>
        </w:rPr>
      </w:pPr>
      <w:r w:rsidRPr="00F35D4D">
        <w:rPr>
          <w:sz w:val="24"/>
          <w:szCs w:val="24"/>
        </w:rPr>
        <w:t>No napad na zaposlenike, kao na službene osobe, premalo se problematizira već se isti  već godinama gura pod tepih. Stoga je potrebno doraditi i osuvremeniti postojeće protokole za postupanje u slučaju nasilja jer se nasilje ne smije tolerirati. Budući da riječ o posebno osjetljivom pitanju, važno je konzultirati struku jer ono što trenutno imamo jest različito postupanje u svakoj ustanovi</w:t>
      </w:r>
      <w:r w:rsidR="00481369" w:rsidRPr="00F35D4D">
        <w:rPr>
          <w:sz w:val="24"/>
          <w:szCs w:val="24"/>
        </w:rPr>
        <w:t>, no potrebno je, urediti takva pitanja na jasan i nedvosmislen način</w:t>
      </w:r>
      <w:r w:rsidRPr="00F35D4D">
        <w:rPr>
          <w:sz w:val="24"/>
          <w:szCs w:val="24"/>
        </w:rPr>
        <w:t xml:space="preserve">. </w:t>
      </w:r>
      <w:r w:rsidR="005B5C31" w:rsidRPr="00F35D4D">
        <w:rPr>
          <w:sz w:val="24"/>
          <w:szCs w:val="24"/>
        </w:rPr>
        <w:t xml:space="preserve"> </w:t>
      </w:r>
    </w:p>
    <w:p w14:paraId="77F7F936" w14:textId="0B37E947" w:rsidR="00F1296F" w:rsidRPr="008A07B3" w:rsidRDefault="007F7B55" w:rsidP="008A07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09D8">
        <w:rPr>
          <w:sz w:val="24"/>
          <w:szCs w:val="24"/>
        </w:rPr>
        <w:t>Također, k</w:t>
      </w:r>
      <w:r w:rsidR="00053776">
        <w:rPr>
          <w:sz w:val="24"/>
          <w:szCs w:val="24"/>
        </w:rPr>
        <w:t xml:space="preserve">ljučno je stvarati poticajnu sredinu i raditi na stvaranju sigurnog okruženja jer se nasilje </w:t>
      </w:r>
      <w:r w:rsidR="00B809D8">
        <w:rPr>
          <w:sz w:val="24"/>
          <w:szCs w:val="24"/>
        </w:rPr>
        <w:t>u praksi</w:t>
      </w:r>
      <w:r w:rsidR="00053776">
        <w:rPr>
          <w:sz w:val="24"/>
          <w:szCs w:val="24"/>
        </w:rPr>
        <w:t xml:space="preserve"> sankcionira</w:t>
      </w:r>
      <w:r w:rsidR="00B809D8">
        <w:rPr>
          <w:sz w:val="24"/>
          <w:szCs w:val="24"/>
        </w:rPr>
        <w:t xml:space="preserve"> dovoljno ozbiljno</w:t>
      </w:r>
      <w:r w:rsidR="00053776">
        <w:rPr>
          <w:sz w:val="24"/>
          <w:szCs w:val="24"/>
        </w:rPr>
        <w:t xml:space="preserve">. </w:t>
      </w:r>
      <w:r w:rsidR="007069DA" w:rsidRPr="007069DA">
        <w:rPr>
          <w:sz w:val="24"/>
          <w:szCs w:val="24"/>
        </w:rPr>
        <w:t xml:space="preserve">Stoga je vrlo važno sudjelovanje educiranih zaposlenika odgojno-obrazovnih ustanova u poticanju odgovornog ponašanja i radu na prevenciji nasilja u suradnji s ostalim dionicima u sustavu, a osobito suradnjom s lokalnom zajednicom te roditeljima. </w:t>
      </w:r>
      <w:r w:rsidR="00B809D8">
        <w:rPr>
          <w:sz w:val="24"/>
          <w:szCs w:val="24"/>
        </w:rPr>
        <w:t>N</w:t>
      </w:r>
      <w:r w:rsidR="00F249DF">
        <w:rPr>
          <w:sz w:val="24"/>
          <w:szCs w:val="24"/>
        </w:rPr>
        <w:t>edostatak stručnog kadra svakako može biti jedan od razloga nemogućnosti sustavnog i kvalitetnog rada na suzbijanju nasilja</w:t>
      </w:r>
      <w:r w:rsidR="00B809D8">
        <w:rPr>
          <w:sz w:val="24"/>
          <w:szCs w:val="24"/>
        </w:rPr>
        <w:t xml:space="preserve"> među djecom i mladima</w:t>
      </w:r>
      <w:r w:rsidR="00F249DF">
        <w:rPr>
          <w:sz w:val="24"/>
          <w:szCs w:val="24"/>
        </w:rPr>
        <w:t>, no to svakako nije jedini</w:t>
      </w:r>
      <w:r w:rsidR="00B57890">
        <w:rPr>
          <w:sz w:val="24"/>
          <w:szCs w:val="24"/>
        </w:rPr>
        <w:t xml:space="preserve"> faktor</w:t>
      </w:r>
      <w:r w:rsidR="00F249DF">
        <w:rPr>
          <w:sz w:val="24"/>
          <w:szCs w:val="24"/>
        </w:rPr>
        <w:t xml:space="preserve"> jer se </w:t>
      </w:r>
      <w:r w:rsidR="00B57890">
        <w:rPr>
          <w:sz w:val="24"/>
          <w:szCs w:val="24"/>
        </w:rPr>
        <w:t>nasilje većinom</w:t>
      </w:r>
      <w:r w:rsidR="00F249DF">
        <w:rPr>
          <w:sz w:val="24"/>
          <w:szCs w:val="24"/>
        </w:rPr>
        <w:t xml:space="preserve"> javlja zbog dostupnosti i toleriranja nasilničkog ponašanja</w:t>
      </w:r>
      <w:r w:rsidR="00B57890">
        <w:rPr>
          <w:sz w:val="24"/>
          <w:szCs w:val="24"/>
        </w:rPr>
        <w:t>, primje</w:t>
      </w:r>
      <w:r w:rsidR="00B809D8">
        <w:rPr>
          <w:sz w:val="24"/>
          <w:szCs w:val="24"/>
        </w:rPr>
        <w:t>ra</w:t>
      </w:r>
      <w:r w:rsidR="00B57890">
        <w:rPr>
          <w:sz w:val="24"/>
          <w:szCs w:val="24"/>
        </w:rPr>
        <w:t xml:space="preserve"> iz okoline te nedostatka percepcije velikog dijela javnosti o nužnosti oštrijih sankcija</w:t>
      </w:r>
      <w:r w:rsidR="00F249DF">
        <w:rPr>
          <w:sz w:val="24"/>
          <w:szCs w:val="24"/>
        </w:rPr>
        <w:t>. Dakle, potrebno je konsenzusom uspostaviti</w:t>
      </w:r>
      <w:r w:rsidR="00F249DF">
        <w:rPr>
          <w:b/>
          <w:bCs/>
          <w:sz w:val="24"/>
          <w:szCs w:val="24"/>
        </w:rPr>
        <w:t xml:space="preserve"> </w:t>
      </w:r>
      <w:r w:rsidR="00F249DF" w:rsidRPr="007069DA">
        <w:rPr>
          <w:sz w:val="24"/>
          <w:szCs w:val="24"/>
        </w:rPr>
        <w:t>djelotvor</w:t>
      </w:r>
      <w:r w:rsidR="00F249DF">
        <w:rPr>
          <w:sz w:val="24"/>
          <w:szCs w:val="24"/>
        </w:rPr>
        <w:t>an, ozbiljniji i funkcionalniji</w:t>
      </w:r>
      <w:r w:rsidR="00F249DF" w:rsidRPr="007069DA">
        <w:rPr>
          <w:sz w:val="24"/>
          <w:szCs w:val="24"/>
        </w:rPr>
        <w:t xml:space="preserve"> sustava pedagoških mjera</w:t>
      </w:r>
      <w:r w:rsidR="00B57890">
        <w:rPr>
          <w:sz w:val="24"/>
          <w:szCs w:val="24"/>
        </w:rPr>
        <w:t>,</w:t>
      </w:r>
      <w:r w:rsidR="00B809D8">
        <w:rPr>
          <w:sz w:val="24"/>
          <w:szCs w:val="24"/>
        </w:rPr>
        <w:t xml:space="preserve"> jasne protokole o postupanju u slučaju nasilja prema zaposlenicima, nasilja prema učenicima te vršnjačkog nasilja, a tome svakako mogu doprinijeti</w:t>
      </w:r>
      <w:r w:rsidR="00B57890">
        <w:rPr>
          <w:sz w:val="24"/>
          <w:szCs w:val="24"/>
        </w:rPr>
        <w:t xml:space="preserve"> </w:t>
      </w:r>
      <w:r w:rsidR="00F249DF">
        <w:rPr>
          <w:sz w:val="24"/>
          <w:szCs w:val="24"/>
        </w:rPr>
        <w:t xml:space="preserve">kontinuirane edukacije o </w:t>
      </w:r>
      <w:r w:rsidR="00F249DF" w:rsidRPr="007069DA">
        <w:rPr>
          <w:sz w:val="24"/>
          <w:szCs w:val="24"/>
        </w:rPr>
        <w:t xml:space="preserve"> </w:t>
      </w:r>
      <w:r w:rsidR="00F249DF">
        <w:rPr>
          <w:sz w:val="24"/>
          <w:szCs w:val="24"/>
        </w:rPr>
        <w:t xml:space="preserve">štetnosti </w:t>
      </w:r>
      <w:r w:rsidR="00F249DF" w:rsidRPr="007069DA">
        <w:rPr>
          <w:sz w:val="24"/>
          <w:szCs w:val="24"/>
        </w:rPr>
        <w:t>nasilja u društvu</w:t>
      </w:r>
      <w:r w:rsidR="00F249DF">
        <w:rPr>
          <w:sz w:val="24"/>
          <w:szCs w:val="24"/>
        </w:rPr>
        <w:t xml:space="preserve"> koji će polučiti konkretne rezultate</w:t>
      </w:r>
      <w:r w:rsidR="00B809D8" w:rsidRPr="00B809D8">
        <w:rPr>
          <w:sz w:val="24"/>
          <w:szCs w:val="24"/>
        </w:rPr>
        <w:t xml:space="preserve"> </w:t>
      </w:r>
      <w:r w:rsidR="00B809D8">
        <w:rPr>
          <w:sz w:val="24"/>
          <w:szCs w:val="24"/>
        </w:rPr>
        <w:t xml:space="preserve">i pokrenuti promjene. </w:t>
      </w:r>
      <w:r w:rsidR="007069DA" w:rsidRPr="007069DA">
        <w:rPr>
          <w:sz w:val="24"/>
          <w:szCs w:val="24"/>
        </w:rPr>
        <w:t>Upravo zato potrebno je da nadležne institucije te jedinice lokalne i područne samouprave surađuju u rješavanju tih pitanja</w:t>
      </w:r>
      <w:r w:rsidR="00917AB2">
        <w:rPr>
          <w:sz w:val="24"/>
          <w:szCs w:val="24"/>
        </w:rPr>
        <w:t xml:space="preserve">. </w:t>
      </w:r>
      <w:r w:rsidR="007069DA" w:rsidRPr="007069DA">
        <w:rPr>
          <w:sz w:val="24"/>
          <w:szCs w:val="24"/>
        </w:rPr>
        <w:t>Slažemo se</w:t>
      </w:r>
      <w:r w:rsidR="007069DA">
        <w:rPr>
          <w:sz w:val="24"/>
          <w:szCs w:val="24"/>
        </w:rPr>
        <w:t xml:space="preserve"> s konstatacijom</w:t>
      </w:r>
      <w:r w:rsidR="007069DA" w:rsidRPr="007069DA">
        <w:rPr>
          <w:sz w:val="24"/>
          <w:szCs w:val="24"/>
        </w:rPr>
        <w:t xml:space="preserve"> </w:t>
      </w:r>
      <w:r w:rsidR="00917AB2">
        <w:rPr>
          <w:sz w:val="24"/>
          <w:szCs w:val="24"/>
        </w:rPr>
        <w:t xml:space="preserve">Programa </w:t>
      </w:r>
      <w:r w:rsidR="007069DA" w:rsidRPr="007069DA">
        <w:rPr>
          <w:sz w:val="24"/>
          <w:szCs w:val="24"/>
        </w:rPr>
        <w:t>da je odgovornost društva osigurati podršku i resurse koji će mladima omogućiti i olakšati integraciju u društvo i razumijevanje vlastite uloge u zajednici u kojoj žive i čijem razvoju i napretku doprinose</w:t>
      </w:r>
      <w:r w:rsidR="007069DA">
        <w:rPr>
          <w:sz w:val="24"/>
          <w:szCs w:val="24"/>
        </w:rPr>
        <w:t>, no tu je tvrdnju potrebno i provesti u praks</w:t>
      </w:r>
      <w:r w:rsidR="00917AB2">
        <w:rPr>
          <w:sz w:val="24"/>
          <w:szCs w:val="24"/>
        </w:rPr>
        <w:t>i</w:t>
      </w:r>
      <w:r w:rsidR="007069DA" w:rsidRPr="007069DA">
        <w:rPr>
          <w:sz w:val="24"/>
          <w:szCs w:val="24"/>
        </w:rPr>
        <w:t>.</w:t>
      </w:r>
    </w:p>
    <w:p w14:paraId="689E8D67" w14:textId="508DA600" w:rsidR="007069DA" w:rsidRDefault="00F1296F" w:rsidP="007069DA">
      <w:pPr>
        <w:spacing w:line="25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17AB2" w:rsidRPr="007D1E0A">
        <w:rPr>
          <w:b/>
          <w:bCs/>
          <w:sz w:val="24"/>
          <w:szCs w:val="24"/>
        </w:rPr>
        <w:t xml:space="preserve">. Uvjeti za rad  </w:t>
      </w:r>
      <w:r w:rsidR="007D1E0A" w:rsidRPr="007D1E0A">
        <w:rPr>
          <w:b/>
          <w:bCs/>
          <w:sz w:val="24"/>
          <w:szCs w:val="24"/>
        </w:rPr>
        <w:t>– opremljenost ustanova</w:t>
      </w:r>
    </w:p>
    <w:p w14:paraId="75BCE3E0" w14:textId="515FC50B" w:rsidR="007D1E0A" w:rsidRPr="00F35D4D" w:rsidRDefault="007A507C" w:rsidP="007069DA">
      <w:pPr>
        <w:spacing w:line="256" w:lineRule="auto"/>
        <w:jc w:val="both"/>
        <w:rPr>
          <w:sz w:val="24"/>
          <w:szCs w:val="24"/>
        </w:rPr>
      </w:pPr>
      <w:r w:rsidRPr="007A507C">
        <w:rPr>
          <w:sz w:val="24"/>
          <w:szCs w:val="24"/>
        </w:rPr>
        <w:t>Potrebna su dodatna ulaganja u opremanje ustanova</w:t>
      </w:r>
      <w:r w:rsidR="007446BA">
        <w:rPr>
          <w:sz w:val="24"/>
          <w:szCs w:val="24"/>
        </w:rPr>
        <w:t xml:space="preserve"> (nedovoljno opremljeni razredi, nedostatak propisane obvezne opreme, manjak prostora, neprilagođenost potrebama djece, zastarjela oprema, nepridržavanje propisanih standarda i dr.), </w:t>
      </w:r>
      <w:r w:rsidR="00786557">
        <w:rPr>
          <w:sz w:val="24"/>
          <w:szCs w:val="24"/>
        </w:rPr>
        <w:t xml:space="preserve">Sustavno planiranje i ulaganje trebalo bi svakako biti jedan od prioriteta. </w:t>
      </w:r>
    </w:p>
    <w:p w14:paraId="22050EB5" w14:textId="1E03AED5" w:rsidR="007D1E0A" w:rsidRDefault="00F1296F" w:rsidP="00B44684">
      <w:pPr>
        <w:pStyle w:val="Heading1"/>
        <w:shd w:val="clear" w:color="auto" w:fill="FFFFFF"/>
        <w:spacing w:before="0"/>
        <w:jc w:val="both"/>
        <w:rPr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lastRenderedPageBreak/>
        <w:t>8</w:t>
      </w:r>
      <w:r w:rsidR="00B57890" w:rsidRPr="007D1E0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.  </w:t>
      </w:r>
      <w:r w:rsidR="00B44684" w:rsidRPr="007D1E0A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Nužnost kontinuiranih i kvalitetnih edukacija</w:t>
      </w:r>
      <w:r w:rsidR="007D1E0A" w:rsidRPr="007D1E0A">
        <w:rPr>
          <w:sz w:val="24"/>
          <w:szCs w:val="24"/>
        </w:rPr>
        <w:t xml:space="preserve"> </w:t>
      </w:r>
    </w:p>
    <w:p w14:paraId="63AFB0E1" w14:textId="2C6874EA" w:rsidR="00B57890" w:rsidRPr="005B5C31" w:rsidRDefault="007D1E0A" w:rsidP="00B5789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B</w:t>
      </w:r>
      <w:r w:rsidRPr="007069DA">
        <w:rPr>
          <w:sz w:val="24"/>
          <w:szCs w:val="24"/>
        </w:rPr>
        <w:t>ez kontinuiranih edukacija, ne može</w:t>
      </w:r>
      <w:r>
        <w:rPr>
          <w:sz w:val="24"/>
          <w:szCs w:val="24"/>
        </w:rPr>
        <w:t>mo</w:t>
      </w:r>
      <w:r w:rsidRPr="007069DA">
        <w:rPr>
          <w:sz w:val="24"/>
          <w:szCs w:val="24"/>
        </w:rPr>
        <w:t xml:space="preserve"> biti u korak s novim izazovima te</w:t>
      </w:r>
      <w:r>
        <w:rPr>
          <w:sz w:val="24"/>
          <w:szCs w:val="24"/>
        </w:rPr>
        <w:t xml:space="preserve"> uspješno raditi bez potrebne podrške i nadogradnje.</w:t>
      </w:r>
      <w:r w:rsidRPr="007069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 na inkluzivnosti, podrška, komunikacija i stručnost ne mogu se kvalitetno odvijati bez kontinuiranih edukacija. Zato je bitno </w:t>
      </w:r>
      <w:r w:rsidRPr="007069DA">
        <w:rPr>
          <w:sz w:val="24"/>
          <w:szCs w:val="24"/>
        </w:rPr>
        <w:t xml:space="preserve">poticati dodatno vrednovanje edukacija jer se u Hrvatskoj nadogradnja obrazovanja ne cijeni dovoljno. To pokazuje i sama činjenica da velik broj zaposlenika u ustanovama za odgoj i obrazovanje ima završene poslijediplomske specijalističke studije koji se dodatno ne vrednuju, dok u isto vrijeme više ne postoje magisteriji znanosti. Uz uvažavanje činjenice da specijalistički poslijediplomski studiji nisu znanstveni stupanj, taj je poslijediplomski studij svakako hvale vrijedan stupanj koji se dodatno vrednuje u ostalim zemljama Europske Unije, no Hrvatska još uvijek, na razini javnih službi, važnost tog dodatnog vrednovanja nije prepoznala. </w:t>
      </w:r>
      <w:r>
        <w:rPr>
          <w:sz w:val="24"/>
          <w:szCs w:val="24"/>
        </w:rPr>
        <w:t xml:space="preserve">Sukladno TALIS istraživanju iz 2018. godine, 21 % učitelja i nastavnika izjasnilo se da je potrebno dodatno osposobljavanje za poučavanje učenika s posebnim potrebama. </w:t>
      </w:r>
      <w:r w:rsidRPr="007069DA">
        <w:rPr>
          <w:sz w:val="24"/>
          <w:szCs w:val="24"/>
        </w:rPr>
        <w:t>Ulaganje u obrazovanje i edukacije zaposlenika važan su korak za bolje društvo jer ti zaposlenici svoje znanje prenose na mlađe naraštaje</w:t>
      </w:r>
      <w:r>
        <w:rPr>
          <w:sz w:val="24"/>
          <w:szCs w:val="24"/>
        </w:rPr>
        <w:t xml:space="preserve"> koje pripremaju za život i bez kojih njihova integracija nije moguća, a ta se važnost u praksi vrlo često zaboravlja.</w:t>
      </w:r>
      <w:r w:rsidR="005B5C31">
        <w:rPr>
          <w:sz w:val="24"/>
          <w:szCs w:val="24"/>
        </w:rPr>
        <w:t xml:space="preserve"> </w:t>
      </w:r>
    </w:p>
    <w:p w14:paraId="664065E0" w14:textId="36EE07AD" w:rsidR="00053776" w:rsidRDefault="00F1296F" w:rsidP="0052701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53776" w:rsidRPr="007D1E0A">
        <w:rPr>
          <w:b/>
          <w:bCs/>
          <w:sz w:val="24"/>
          <w:szCs w:val="24"/>
        </w:rPr>
        <w:t>. Revizija dodataka</w:t>
      </w:r>
    </w:p>
    <w:p w14:paraId="26434CBB" w14:textId="65459FD6" w:rsidR="007A507C" w:rsidRPr="00F35D4D" w:rsidRDefault="004049BE" w:rsidP="0052701D">
      <w:pPr>
        <w:jc w:val="both"/>
        <w:rPr>
          <w:sz w:val="24"/>
          <w:szCs w:val="24"/>
        </w:rPr>
      </w:pPr>
      <w:r w:rsidRPr="00902606">
        <w:rPr>
          <w:sz w:val="24"/>
          <w:szCs w:val="24"/>
        </w:rPr>
        <w:t>Potrebno je napraviti analizu i reviziju dodatka za</w:t>
      </w:r>
      <w:r w:rsidR="007A507C" w:rsidRPr="00902606">
        <w:rPr>
          <w:sz w:val="24"/>
          <w:szCs w:val="24"/>
        </w:rPr>
        <w:t xml:space="preserve"> edukacijske rehabilitatore </w:t>
      </w:r>
      <w:r w:rsidR="000E0762" w:rsidRPr="00902606">
        <w:rPr>
          <w:sz w:val="24"/>
          <w:szCs w:val="24"/>
        </w:rPr>
        <w:t xml:space="preserve">koji rade </w:t>
      </w:r>
      <w:r w:rsidR="007A507C" w:rsidRPr="00902606">
        <w:rPr>
          <w:sz w:val="24"/>
          <w:szCs w:val="24"/>
        </w:rPr>
        <w:t xml:space="preserve">u posebnim razrednim odjelima </w:t>
      </w:r>
      <w:r w:rsidRPr="00902606">
        <w:rPr>
          <w:sz w:val="24"/>
          <w:szCs w:val="24"/>
        </w:rPr>
        <w:t xml:space="preserve">te za </w:t>
      </w:r>
      <w:r w:rsidR="007A507C" w:rsidRPr="00902606">
        <w:rPr>
          <w:sz w:val="24"/>
          <w:szCs w:val="24"/>
        </w:rPr>
        <w:t xml:space="preserve">zaposlene </w:t>
      </w:r>
      <w:r w:rsidR="000E0762" w:rsidRPr="00902606">
        <w:rPr>
          <w:sz w:val="24"/>
          <w:szCs w:val="24"/>
        </w:rPr>
        <w:t xml:space="preserve">koji rade </w:t>
      </w:r>
      <w:r w:rsidR="007A507C" w:rsidRPr="00902606">
        <w:rPr>
          <w:sz w:val="24"/>
          <w:szCs w:val="24"/>
        </w:rPr>
        <w:t>u kombiniranim odjelima</w:t>
      </w:r>
      <w:r w:rsidR="000E0762" w:rsidRPr="00902606">
        <w:rPr>
          <w:sz w:val="24"/>
          <w:szCs w:val="24"/>
        </w:rPr>
        <w:t xml:space="preserve"> u školama</w:t>
      </w:r>
      <w:r w:rsidR="00382A99">
        <w:rPr>
          <w:sz w:val="24"/>
          <w:szCs w:val="24"/>
        </w:rPr>
        <w:t xml:space="preserve"> i </w:t>
      </w:r>
      <w:r w:rsidR="00382A99" w:rsidRPr="00243E92">
        <w:rPr>
          <w:sz w:val="24"/>
          <w:szCs w:val="24"/>
        </w:rPr>
        <w:t>posebnim ustanova</w:t>
      </w:r>
      <w:r w:rsidR="00243E92">
        <w:rPr>
          <w:sz w:val="24"/>
          <w:szCs w:val="24"/>
        </w:rPr>
        <w:t xml:space="preserve">, </w:t>
      </w:r>
      <w:r w:rsidR="000E0762" w:rsidRPr="00902606">
        <w:rPr>
          <w:sz w:val="24"/>
          <w:szCs w:val="24"/>
        </w:rPr>
        <w:t xml:space="preserve">a koji je ugovoren Kolektivnim ugovorom za zaposlenike u osnovnoškolskim ustanovama. </w:t>
      </w:r>
    </w:p>
    <w:p w14:paraId="6E401A16" w14:textId="77777777" w:rsidR="00DD5D69" w:rsidRDefault="007D1E0A" w:rsidP="00DD5D69">
      <w:pPr>
        <w:jc w:val="both"/>
        <w:rPr>
          <w:b/>
          <w:bCs/>
          <w:sz w:val="24"/>
          <w:szCs w:val="24"/>
        </w:rPr>
      </w:pPr>
      <w:r w:rsidRPr="005C4037">
        <w:rPr>
          <w:b/>
          <w:bCs/>
          <w:sz w:val="24"/>
          <w:szCs w:val="24"/>
        </w:rPr>
        <w:t>10</w:t>
      </w:r>
      <w:r w:rsidR="00B57890" w:rsidRPr="005C4037">
        <w:rPr>
          <w:b/>
          <w:bCs/>
          <w:sz w:val="24"/>
          <w:szCs w:val="24"/>
        </w:rPr>
        <w:t xml:space="preserve">. </w:t>
      </w:r>
      <w:r w:rsidR="00053776" w:rsidRPr="005C4037">
        <w:rPr>
          <w:b/>
          <w:bCs/>
          <w:sz w:val="24"/>
          <w:szCs w:val="24"/>
        </w:rPr>
        <w:t xml:space="preserve"> R</w:t>
      </w:r>
      <w:r w:rsidR="007A691A">
        <w:rPr>
          <w:b/>
          <w:bCs/>
          <w:sz w:val="24"/>
          <w:szCs w:val="24"/>
        </w:rPr>
        <w:t>ad na jedinstvenoj platformi</w:t>
      </w:r>
    </w:p>
    <w:p w14:paraId="4E8AA6A1" w14:textId="6326694B" w:rsidR="00053776" w:rsidRDefault="007A691A" w:rsidP="00DD5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Posebne su ustanove rascjepkane na </w:t>
      </w:r>
      <w:r w:rsidR="00053776" w:rsidRPr="003E56C9">
        <w:rPr>
          <w:sz w:val="24"/>
          <w:szCs w:val="24"/>
        </w:rPr>
        <w:t xml:space="preserve">sustav </w:t>
      </w:r>
      <w:r>
        <w:rPr>
          <w:sz w:val="24"/>
          <w:szCs w:val="24"/>
        </w:rPr>
        <w:t>„</w:t>
      </w:r>
      <w:r w:rsidR="00053776" w:rsidRPr="003E56C9">
        <w:rPr>
          <w:sz w:val="24"/>
          <w:szCs w:val="24"/>
        </w:rPr>
        <w:t>obrazovanja</w:t>
      </w:r>
      <w:r>
        <w:rPr>
          <w:sz w:val="24"/>
          <w:szCs w:val="24"/>
        </w:rPr>
        <w:t>“</w:t>
      </w:r>
      <w:r w:rsidR="00053776" w:rsidRPr="003E56C9">
        <w:rPr>
          <w:sz w:val="24"/>
          <w:szCs w:val="24"/>
        </w:rPr>
        <w:t xml:space="preserve"> te sustav </w:t>
      </w:r>
      <w:r w:rsidR="00053776">
        <w:rPr>
          <w:sz w:val="24"/>
          <w:szCs w:val="24"/>
        </w:rPr>
        <w:t>„</w:t>
      </w:r>
      <w:r w:rsidR="00053776" w:rsidRPr="003E56C9">
        <w:rPr>
          <w:sz w:val="24"/>
          <w:szCs w:val="24"/>
        </w:rPr>
        <w:t>socijalne skrbi</w:t>
      </w:r>
      <w:r w:rsidR="00053776">
        <w:rPr>
          <w:sz w:val="24"/>
          <w:szCs w:val="24"/>
        </w:rPr>
        <w:t>“</w:t>
      </w:r>
      <w:r>
        <w:rPr>
          <w:sz w:val="24"/>
          <w:szCs w:val="24"/>
        </w:rPr>
        <w:t xml:space="preserve">, od kojih svaki ima vlastite akte, no potrebno je raditi na poboljšanju i ujednačavanju uvjeta </w:t>
      </w:r>
      <w:r w:rsidR="00F35D4D">
        <w:rPr>
          <w:sz w:val="24"/>
          <w:szCs w:val="24"/>
        </w:rPr>
        <w:t xml:space="preserve">rada i opremljenosti </w:t>
      </w:r>
      <w:r>
        <w:rPr>
          <w:sz w:val="24"/>
          <w:szCs w:val="24"/>
        </w:rPr>
        <w:t>u oba sustava</w:t>
      </w:r>
      <w:r w:rsidR="00053776" w:rsidRPr="003E56C9">
        <w:rPr>
          <w:sz w:val="24"/>
          <w:szCs w:val="24"/>
        </w:rPr>
        <w:t xml:space="preserve">. Naime, prema novom ustrojstvu socijalna politika </w:t>
      </w:r>
      <w:r w:rsidR="00243E92">
        <w:rPr>
          <w:sz w:val="24"/>
          <w:szCs w:val="24"/>
        </w:rPr>
        <w:t xml:space="preserve">i </w:t>
      </w:r>
      <w:r w:rsidR="00053776" w:rsidRPr="003E56C9">
        <w:rPr>
          <w:sz w:val="24"/>
          <w:szCs w:val="24"/>
        </w:rPr>
        <w:t>mlad</w:t>
      </w:r>
      <w:r w:rsidR="00243E92">
        <w:rPr>
          <w:sz w:val="24"/>
          <w:szCs w:val="24"/>
        </w:rPr>
        <w:t>i razdvojit će se odnosno pripojiti ministarstv</w:t>
      </w:r>
      <w:r w:rsidR="001919FE">
        <w:rPr>
          <w:sz w:val="24"/>
          <w:szCs w:val="24"/>
        </w:rPr>
        <w:t>u</w:t>
      </w:r>
      <w:r w:rsidR="00243E92">
        <w:rPr>
          <w:sz w:val="24"/>
          <w:szCs w:val="24"/>
        </w:rPr>
        <w:t xml:space="preserve"> /državn</w:t>
      </w:r>
      <w:r w:rsidR="001919FE">
        <w:rPr>
          <w:sz w:val="24"/>
          <w:szCs w:val="24"/>
        </w:rPr>
        <w:t>o</w:t>
      </w:r>
      <w:r w:rsidR="00243E92">
        <w:rPr>
          <w:sz w:val="24"/>
          <w:szCs w:val="24"/>
        </w:rPr>
        <w:t>m ured</w:t>
      </w:r>
      <w:r w:rsidR="001919FE">
        <w:rPr>
          <w:sz w:val="24"/>
          <w:szCs w:val="24"/>
        </w:rPr>
        <w:t>u</w:t>
      </w:r>
      <w:r w:rsidR="00243E92">
        <w:rPr>
          <w:sz w:val="24"/>
          <w:szCs w:val="24"/>
        </w:rPr>
        <w:t xml:space="preserve">, no ni to </w:t>
      </w:r>
      <w:r w:rsidR="00053776">
        <w:rPr>
          <w:sz w:val="24"/>
          <w:szCs w:val="24"/>
        </w:rPr>
        <w:t>neće riješiti p</w:t>
      </w:r>
      <w:r w:rsidR="00B73EDB">
        <w:rPr>
          <w:sz w:val="24"/>
          <w:szCs w:val="24"/>
        </w:rPr>
        <w:t>robleme</w:t>
      </w:r>
      <w:r w:rsidR="00DD5D69">
        <w:rPr>
          <w:sz w:val="24"/>
          <w:szCs w:val="24"/>
        </w:rPr>
        <w:t xml:space="preserve"> </w:t>
      </w:r>
      <w:r w:rsidR="00B73EDB">
        <w:rPr>
          <w:sz w:val="24"/>
          <w:szCs w:val="24"/>
        </w:rPr>
        <w:t>n</w:t>
      </w:r>
      <w:r w:rsidR="00DD5D69">
        <w:rPr>
          <w:sz w:val="24"/>
          <w:szCs w:val="24"/>
        </w:rPr>
        <w:t>ejednakih uvjeta</w:t>
      </w:r>
      <w:r w:rsidR="00B73EDB">
        <w:rPr>
          <w:sz w:val="24"/>
          <w:szCs w:val="24"/>
        </w:rPr>
        <w:t xml:space="preserve"> te nužnosti većih ulaganj</w:t>
      </w:r>
      <w:r w:rsidR="004A465D">
        <w:rPr>
          <w:sz w:val="24"/>
          <w:szCs w:val="24"/>
        </w:rPr>
        <w:t>a</w:t>
      </w:r>
      <w:r w:rsidR="00F35D4D">
        <w:rPr>
          <w:sz w:val="24"/>
          <w:szCs w:val="24"/>
        </w:rPr>
        <w:t>.</w:t>
      </w:r>
    </w:p>
    <w:p w14:paraId="2D8283D6" w14:textId="7B7427CE" w:rsidR="007A691A" w:rsidRPr="007A691A" w:rsidRDefault="007A691A" w:rsidP="007A691A">
      <w:pPr>
        <w:jc w:val="both"/>
        <w:rPr>
          <w:sz w:val="24"/>
          <w:szCs w:val="24"/>
        </w:rPr>
      </w:pPr>
      <w:r w:rsidRPr="007A691A">
        <w:rPr>
          <w:sz w:val="24"/>
          <w:szCs w:val="24"/>
        </w:rPr>
        <w:t xml:space="preserve">Kako nas čeka neizvjesna jesen, svakako </w:t>
      </w:r>
      <w:r w:rsidR="00B73EDB">
        <w:rPr>
          <w:sz w:val="24"/>
          <w:szCs w:val="24"/>
        </w:rPr>
        <w:t>bi bilo korisno</w:t>
      </w:r>
      <w:r w:rsidRPr="007A691A">
        <w:rPr>
          <w:sz w:val="24"/>
          <w:szCs w:val="24"/>
        </w:rPr>
        <w:t xml:space="preserve"> raditi </w:t>
      </w:r>
      <w:r w:rsidR="008A07B3">
        <w:rPr>
          <w:sz w:val="24"/>
          <w:szCs w:val="24"/>
        </w:rPr>
        <w:t xml:space="preserve">i </w:t>
      </w:r>
      <w:r w:rsidRPr="007A691A">
        <w:rPr>
          <w:sz w:val="24"/>
          <w:szCs w:val="24"/>
        </w:rPr>
        <w:t>na platformi koja bi povezala posebne ustanove na način da se na jedinstvenom mjestu mogu dobiti praktične upute, odgovor</w:t>
      </w:r>
      <w:r>
        <w:rPr>
          <w:sz w:val="24"/>
          <w:szCs w:val="24"/>
        </w:rPr>
        <w:t>i</w:t>
      </w:r>
      <w:r w:rsidRPr="007A691A">
        <w:rPr>
          <w:sz w:val="24"/>
          <w:szCs w:val="24"/>
        </w:rPr>
        <w:t xml:space="preserve"> na pitanja, smjernice</w:t>
      </w:r>
      <w:r w:rsidR="008A07B3">
        <w:rPr>
          <w:sz w:val="24"/>
          <w:szCs w:val="24"/>
        </w:rPr>
        <w:t>, dati i zatražiti savjeti</w:t>
      </w:r>
      <w:r w:rsidRPr="007A691A">
        <w:rPr>
          <w:sz w:val="24"/>
          <w:szCs w:val="24"/>
        </w:rPr>
        <w:t xml:space="preserve"> te </w:t>
      </w:r>
      <w:r>
        <w:rPr>
          <w:sz w:val="24"/>
          <w:szCs w:val="24"/>
        </w:rPr>
        <w:t>mogućnost</w:t>
      </w:r>
      <w:r w:rsidRPr="007A691A">
        <w:rPr>
          <w:sz w:val="24"/>
          <w:szCs w:val="24"/>
        </w:rPr>
        <w:t xml:space="preserve"> provo</w:t>
      </w:r>
      <w:r>
        <w:rPr>
          <w:sz w:val="24"/>
          <w:szCs w:val="24"/>
        </w:rPr>
        <w:t>đenja stručnih</w:t>
      </w:r>
      <w:r w:rsidRPr="007A691A">
        <w:rPr>
          <w:sz w:val="24"/>
          <w:szCs w:val="24"/>
        </w:rPr>
        <w:t xml:space="preserve"> on-line analiz</w:t>
      </w:r>
      <w:r>
        <w:rPr>
          <w:sz w:val="24"/>
          <w:szCs w:val="24"/>
        </w:rPr>
        <w:t>a, a sve</w:t>
      </w:r>
      <w:r w:rsidRPr="007A691A">
        <w:rPr>
          <w:sz w:val="24"/>
          <w:szCs w:val="24"/>
        </w:rPr>
        <w:t xml:space="preserve"> kako bi</w:t>
      </w:r>
      <w:r w:rsidR="008A07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pomoću mišljenja struke i </w:t>
      </w:r>
      <w:r w:rsidR="008A07B3">
        <w:rPr>
          <w:sz w:val="24"/>
          <w:szCs w:val="24"/>
        </w:rPr>
        <w:t>ostalih dionika,</w:t>
      </w:r>
      <w:r>
        <w:rPr>
          <w:sz w:val="24"/>
          <w:szCs w:val="24"/>
        </w:rPr>
        <w:t xml:space="preserve"> mogli stvarati nova rješenja i </w:t>
      </w:r>
      <w:r w:rsidR="008A07B3">
        <w:rPr>
          <w:sz w:val="24"/>
          <w:szCs w:val="24"/>
        </w:rPr>
        <w:t xml:space="preserve">graditi </w:t>
      </w:r>
      <w:r>
        <w:rPr>
          <w:sz w:val="24"/>
          <w:szCs w:val="24"/>
        </w:rPr>
        <w:t>čvršće</w:t>
      </w:r>
      <w:r w:rsidRPr="007A691A">
        <w:rPr>
          <w:sz w:val="24"/>
          <w:szCs w:val="24"/>
        </w:rPr>
        <w:t xml:space="preserve"> temelje za bolj</w:t>
      </w:r>
      <w:r>
        <w:rPr>
          <w:sz w:val="24"/>
          <w:szCs w:val="24"/>
        </w:rPr>
        <w:t>i</w:t>
      </w:r>
      <w:r w:rsidRPr="007A691A">
        <w:rPr>
          <w:sz w:val="24"/>
          <w:szCs w:val="24"/>
        </w:rPr>
        <w:t xml:space="preserve"> i kvalitetnij</w:t>
      </w:r>
      <w:r>
        <w:rPr>
          <w:sz w:val="24"/>
          <w:szCs w:val="24"/>
        </w:rPr>
        <w:t>i</w:t>
      </w:r>
      <w:r w:rsidRPr="007A691A">
        <w:rPr>
          <w:sz w:val="24"/>
          <w:szCs w:val="24"/>
        </w:rPr>
        <w:t xml:space="preserve"> sustav</w:t>
      </w:r>
      <w:r w:rsidR="008A07B3">
        <w:rPr>
          <w:sz w:val="24"/>
          <w:szCs w:val="24"/>
        </w:rPr>
        <w:t xml:space="preserve"> koji se nužno mora orijentirati prema potrebama i mogućnostima svakog djeteta</w:t>
      </w:r>
      <w:r w:rsidR="00B73EDB">
        <w:rPr>
          <w:sz w:val="24"/>
          <w:szCs w:val="24"/>
        </w:rPr>
        <w:t>, uz nužno savjetovanje sa strukom.</w:t>
      </w:r>
    </w:p>
    <w:p w14:paraId="54E865F0" w14:textId="77777777" w:rsidR="008A07B3" w:rsidRDefault="008A07B3" w:rsidP="00F35D4D">
      <w:pPr>
        <w:rPr>
          <w:sz w:val="24"/>
          <w:szCs w:val="24"/>
        </w:rPr>
      </w:pPr>
    </w:p>
    <w:p w14:paraId="2949B810" w14:textId="7AFCF24D" w:rsidR="00F35D4D" w:rsidRPr="00C63600" w:rsidRDefault="00F35D4D" w:rsidP="00F35D4D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14:paraId="5591F65E" w14:textId="4B48DE17" w:rsidR="00B314C3" w:rsidRPr="00C63600" w:rsidRDefault="00F35D4D" w:rsidP="00F35D4D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Sindikat hrvatskih učitelja</w:t>
      </w:r>
    </w:p>
    <w:p w14:paraId="707B0D7D" w14:textId="77777777" w:rsidR="00F453F3" w:rsidRPr="00E52E91" w:rsidRDefault="00F453F3" w:rsidP="00F35D4D">
      <w:pPr>
        <w:jc w:val="right"/>
        <w:rPr>
          <w:sz w:val="24"/>
          <w:szCs w:val="24"/>
        </w:rPr>
      </w:pPr>
    </w:p>
    <w:sectPr w:rsidR="00F453F3" w:rsidRPr="00E5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B0522"/>
    <w:multiLevelType w:val="hybridMultilevel"/>
    <w:tmpl w:val="5A48DCA2"/>
    <w:lvl w:ilvl="0" w:tplc="97B46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2B"/>
    <w:rsid w:val="00025C95"/>
    <w:rsid w:val="00053776"/>
    <w:rsid w:val="0008742B"/>
    <w:rsid w:val="000E0762"/>
    <w:rsid w:val="000E56AD"/>
    <w:rsid w:val="001919FE"/>
    <w:rsid w:val="001F1DDE"/>
    <w:rsid w:val="001F33D2"/>
    <w:rsid w:val="002125A7"/>
    <w:rsid w:val="00215FA6"/>
    <w:rsid w:val="00243E92"/>
    <w:rsid w:val="002855E9"/>
    <w:rsid w:val="0030297E"/>
    <w:rsid w:val="00314A51"/>
    <w:rsid w:val="0037300A"/>
    <w:rsid w:val="00382A99"/>
    <w:rsid w:val="003E06C5"/>
    <w:rsid w:val="003E56C9"/>
    <w:rsid w:val="004049BE"/>
    <w:rsid w:val="004361E9"/>
    <w:rsid w:val="00481369"/>
    <w:rsid w:val="004A465D"/>
    <w:rsid w:val="004B4774"/>
    <w:rsid w:val="005217F2"/>
    <w:rsid w:val="0052701D"/>
    <w:rsid w:val="00566830"/>
    <w:rsid w:val="0059272E"/>
    <w:rsid w:val="005B5C31"/>
    <w:rsid w:val="005C4037"/>
    <w:rsid w:val="005C6794"/>
    <w:rsid w:val="0061082A"/>
    <w:rsid w:val="00625FC6"/>
    <w:rsid w:val="006A51B1"/>
    <w:rsid w:val="006F552D"/>
    <w:rsid w:val="007069DA"/>
    <w:rsid w:val="007446BA"/>
    <w:rsid w:val="00786557"/>
    <w:rsid w:val="007A507C"/>
    <w:rsid w:val="007A691A"/>
    <w:rsid w:val="007D1E0A"/>
    <w:rsid w:val="007E5FB1"/>
    <w:rsid w:val="007F7B55"/>
    <w:rsid w:val="00890C2C"/>
    <w:rsid w:val="00896E86"/>
    <w:rsid w:val="008A07B3"/>
    <w:rsid w:val="008B1E2A"/>
    <w:rsid w:val="008C5D2C"/>
    <w:rsid w:val="00902606"/>
    <w:rsid w:val="00917AB2"/>
    <w:rsid w:val="00946B13"/>
    <w:rsid w:val="0095392B"/>
    <w:rsid w:val="009848E8"/>
    <w:rsid w:val="00A024CA"/>
    <w:rsid w:val="00A3658C"/>
    <w:rsid w:val="00B314C3"/>
    <w:rsid w:val="00B31E88"/>
    <w:rsid w:val="00B44684"/>
    <w:rsid w:val="00B57890"/>
    <w:rsid w:val="00B73EDB"/>
    <w:rsid w:val="00B809D8"/>
    <w:rsid w:val="00BA2B42"/>
    <w:rsid w:val="00BA2D9D"/>
    <w:rsid w:val="00C010A2"/>
    <w:rsid w:val="00C370CA"/>
    <w:rsid w:val="00C534F2"/>
    <w:rsid w:val="00C63600"/>
    <w:rsid w:val="00C7137E"/>
    <w:rsid w:val="00CE30A7"/>
    <w:rsid w:val="00CF0650"/>
    <w:rsid w:val="00D45EDA"/>
    <w:rsid w:val="00D4728A"/>
    <w:rsid w:val="00DA3038"/>
    <w:rsid w:val="00DD5D69"/>
    <w:rsid w:val="00DF0A18"/>
    <w:rsid w:val="00DF5962"/>
    <w:rsid w:val="00E42075"/>
    <w:rsid w:val="00E52E91"/>
    <w:rsid w:val="00E556AE"/>
    <w:rsid w:val="00EA030D"/>
    <w:rsid w:val="00EE61DC"/>
    <w:rsid w:val="00EF3C3C"/>
    <w:rsid w:val="00EF615D"/>
    <w:rsid w:val="00F1296F"/>
    <w:rsid w:val="00F249DF"/>
    <w:rsid w:val="00F35D4D"/>
    <w:rsid w:val="00F453F3"/>
    <w:rsid w:val="00F675DA"/>
    <w:rsid w:val="00FA1A73"/>
    <w:rsid w:val="00FB1595"/>
    <w:rsid w:val="00FB6EA9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0A3CF"/>
  <w15:docId w15:val="{7D8C5055-C8A2-43DC-BE5D-92F655B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6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53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09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Tuskan</dc:creator>
  <cp:keywords/>
  <dc:description/>
  <cp:lastModifiedBy>Ana Tuskan</cp:lastModifiedBy>
  <cp:revision>18</cp:revision>
  <dcterms:created xsi:type="dcterms:W3CDTF">2020-07-21T12:40:00Z</dcterms:created>
  <dcterms:modified xsi:type="dcterms:W3CDTF">2020-07-24T06:48:00Z</dcterms:modified>
</cp:coreProperties>
</file>